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6E21D" w14:textId="77777777" w:rsidR="00666689" w:rsidRDefault="008B0FA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PROCESSO SELETIVO PARA O CURSO SUPERIOR DE TECNOLOGIA EM GESTÃO PÚBLICA – CSTGP</w:t>
      </w:r>
    </w:p>
    <w:p w14:paraId="74ED598F" w14:textId="77777777" w:rsidR="00666689" w:rsidRDefault="008B0FA0">
      <w:pPr>
        <w:spacing w:after="0" w:line="240" w:lineRule="auto"/>
        <w:jc w:val="center"/>
      </w:pPr>
      <w:r>
        <w:t>Edital nº 4, de 16 de dezembro de 2019</w:t>
      </w:r>
    </w:p>
    <w:p w14:paraId="5091B9C9" w14:textId="77777777" w:rsidR="00666689" w:rsidRDefault="00666689">
      <w:pPr>
        <w:spacing w:after="0" w:line="240" w:lineRule="auto"/>
        <w:jc w:val="center"/>
        <w:rPr>
          <w:b/>
          <w:bCs/>
        </w:rPr>
      </w:pPr>
    </w:p>
    <w:p w14:paraId="01913129" w14:textId="77777777" w:rsidR="00666689" w:rsidRDefault="00E32FFF">
      <w:pPr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_DdeLink__2160_488369668"/>
      <w:bookmarkEnd w:id="0"/>
      <w:r>
        <w:rPr>
          <w:b/>
          <w:bCs/>
          <w:sz w:val="28"/>
          <w:szCs w:val="28"/>
        </w:rPr>
        <w:t>VAGAS REMANESCENTE</w:t>
      </w:r>
      <w:r w:rsidR="00A92C2F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 – 1ª CHAMADA</w:t>
      </w:r>
    </w:p>
    <w:p w14:paraId="3A179CE7" w14:textId="77777777" w:rsidR="00E32FFF" w:rsidRPr="00A92C2F" w:rsidRDefault="00E32FFF" w:rsidP="00E32FFF">
      <w:pPr>
        <w:spacing w:after="0" w:line="240" w:lineRule="auto"/>
        <w:rPr>
          <w:bCs/>
          <w:sz w:val="28"/>
          <w:szCs w:val="28"/>
        </w:rPr>
      </w:pPr>
    </w:p>
    <w:p w14:paraId="36EB2DCD" w14:textId="77777777" w:rsidR="00E32FFF" w:rsidRPr="00A92C2F" w:rsidRDefault="00A92C2F" w:rsidP="003B19FD">
      <w:pPr>
        <w:spacing w:after="0" w:line="240" w:lineRule="auto"/>
        <w:ind w:firstLine="708"/>
        <w:jc w:val="both"/>
        <w:rPr>
          <w:bCs/>
          <w:sz w:val="24"/>
          <w:szCs w:val="28"/>
        </w:rPr>
      </w:pPr>
      <w:r w:rsidRPr="00A92C2F">
        <w:rPr>
          <w:bCs/>
          <w:sz w:val="24"/>
          <w:szCs w:val="28"/>
        </w:rPr>
        <w:t>Considerando o item 10.4</w:t>
      </w:r>
      <w:r w:rsidR="0077235B">
        <w:rPr>
          <w:bCs/>
          <w:sz w:val="24"/>
          <w:szCs w:val="28"/>
        </w:rPr>
        <w:t xml:space="preserve"> e </w:t>
      </w:r>
      <w:r w:rsidR="00B22119">
        <w:rPr>
          <w:bCs/>
          <w:sz w:val="24"/>
          <w:szCs w:val="28"/>
        </w:rPr>
        <w:t xml:space="preserve">o </w:t>
      </w:r>
      <w:r w:rsidR="0077235B">
        <w:rPr>
          <w:bCs/>
          <w:sz w:val="24"/>
          <w:szCs w:val="28"/>
        </w:rPr>
        <w:t>Anexo G</w:t>
      </w:r>
      <w:r w:rsidRPr="00A92C2F">
        <w:rPr>
          <w:bCs/>
          <w:sz w:val="24"/>
          <w:szCs w:val="28"/>
        </w:rPr>
        <w:t xml:space="preserve"> </w:t>
      </w:r>
      <w:r w:rsidR="00E32FFF" w:rsidRPr="00A92C2F">
        <w:rPr>
          <w:bCs/>
          <w:sz w:val="24"/>
          <w:szCs w:val="28"/>
        </w:rPr>
        <w:t>do Edital nº 04</w:t>
      </w:r>
      <w:r w:rsidR="00B22119">
        <w:rPr>
          <w:bCs/>
          <w:sz w:val="24"/>
          <w:szCs w:val="28"/>
        </w:rPr>
        <w:t>,</w:t>
      </w:r>
      <w:r w:rsidR="00E32FFF" w:rsidRPr="00A92C2F">
        <w:rPr>
          <w:bCs/>
          <w:sz w:val="24"/>
          <w:szCs w:val="28"/>
        </w:rPr>
        <w:t xml:space="preserve"> de 16 de dezembro de 2019;</w:t>
      </w:r>
    </w:p>
    <w:p w14:paraId="7748D548" w14:textId="77777777" w:rsidR="00E32FFF" w:rsidRPr="00B53F20" w:rsidRDefault="00E32FFF" w:rsidP="003B19FD">
      <w:pPr>
        <w:spacing w:after="0" w:line="240" w:lineRule="auto"/>
        <w:jc w:val="both"/>
        <w:rPr>
          <w:bCs/>
          <w:szCs w:val="28"/>
        </w:rPr>
      </w:pPr>
    </w:p>
    <w:p w14:paraId="402B13C2" w14:textId="77777777" w:rsidR="00E32FFF" w:rsidRPr="00A92C2F" w:rsidRDefault="00E32FFF" w:rsidP="003B19FD">
      <w:pPr>
        <w:spacing w:after="0" w:line="240" w:lineRule="auto"/>
        <w:ind w:firstLine="708"/>
        <w:jc w:val="both"/>
        <w:rPr>
          <w:bCs/>
          <w:sz w:val="24"/>
          <w:szCs w:val="28"/>
        </w:rPr>
      </w:pPr>
      <w:r w:rsidRPr="00A92C2F">
        <w:rPr>
          <w:bCs/>
          <w:sz w:val="24"/>
          <w:szCs w:val="28"/>
        </w:rPr>
        <w:t>Considerando o documento de resultado final e convocação para matrícula, publi</w:t>
      </w:r>
      <w:r w:rsidR="00B22119">
        <w:rPr>
          <w:bCs/>
          <w:sz w:val="24"/>
          <w:szCs w:val="28"/>
        </w:rPr>
        <w:t>cado em 03 de fevereiro de 2020;</w:t>
      </w:r>
    </w:p>
    <w:p w14:paraId="4FA1C2D5" w14:textId="77777777" w:rsidR="00E32FFF" w:rsidRPr="00B53F20" w:rsidRDefault="00E32FFF" w:rsidP="003B19FD">
      <w:pPr>
        <w:spacing w:after="0" w:line="240" w:lineRule="auto"/>
        <w:jc w:val="both"/>
        <w:rPr>
          <w:bCs/>
          <w:szCs w:val="28"/>
        </w:rPr>
      </w:pPr>
    </w:p>
    <w:p w14:paraId="0BBC388E" w14:textId="77777777" w:rsidR="00E32FFF" w:rsidRPr="00A92C2F" w:rsidRDefault="00B22119" w:rsidP="003B19FD">
      <w:pPr>
        <w:spacing w:after="0" w:line="240" w:lineRule="auto"/>
        <w:ind w:firstLine="708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A Escola Superior de Gestão - ESG</w:t>
      </w:r>
      <w:r w:rsidR="00E32FFF" w:rsidRPr="00A92C2F">
        <w:rPr>
          <w:bCs/>
          <w:sz w:val="24"/>
          <w:szCs w:val="28"/>
        </w:rPr>
        <w:t xml:space="preserve"> resolve</w:t>
      </w:r>
      <w:r w:rsidR="003B19FD">
        <w:rPr>
          <w:bCs/>
          <w:sz w:val="24"/>
          <w:szCs w:val="28"/>
        </w:rPr>
        <w:t xml:space="preserve"> divulgar as vagas remanescente</w:t>
      </w:r>
      <w:r>
        <w:rPr>
          <w:bCs/>
          <w:sz w:val="24"/>
          <w:szCs w:val="28"/>
        </w:rPr>
        <w:t>s</w:t>
      </w:r>
      <w:r w:rsidR="003B19FD">
        <w:rPr>
          <w:bCs/>
          <w:sz w:val="24"/>
          <w:szCs w:val="28"/>
        </w:rPr>
        <w:t xml:space="preserve"> e</w:t>
      </w:r>
      <w:r w:rsidR="00E32FFF" w:rsidRPr="00A92C2F">
        <w:rPr>
          <w:bCs/>
          <w:sz w:val="24"/>
          <w:szCs w:val="28"/>
        </w:rPr>
        <w:t xml:space="preserve"> convocar os seguintes candidatos para </w:t>
      </w:r>
      <w:r w:rsidR="00E32FFF" w:rsidRPr="003B19FD">
        <w:rPr>
          <w:b/>
          <w:bCs/>
          <w:sz w:val="24"/>
          <w:szCs w:val="28"/>
        </w:rPr>
        <w:t>efetivar matrícula no dia 07 de fevereiro de 2020, das 15h às 21h</w:t>
      </w:r>
      <w:r w:rsidR="00E32FFF" w:rsidRPr="00A92C2F">
        <w:rPr>
          <w:bCs/>
          <w:sz w:val="24"/>
          <w:szCs w:val="28"/>
        </w:rPr>
        <w:t>, na Secretaria Acadêmica</w:t>
      </w:r>
      <w:r>
        <w:rPr>
          <w:bCs/>
          <w:sz w:val="24"/>
          <w:szCs w:val="28"/>
        </w:rPr>
        <w:t xml:space="preserve"> da Escola</w:t>
      </w:r>
      <w:r w:rsidR="00E32FFF" w:rsidRPr="00A92C2F">
        <w:rPr>
          <w:bCs/>
          <w:sz w:val="24"/>
          <w:szCs w:val="28"/>
        </w:rPr>
        <w:t>, conforme endereço especi</w:t>
      </w:r>
      <w:r w:rsidR="00A92C2F" w:rsidRPr="00A92C2F">
        <w:rPr>
          <w:bCs/>
          <w:sz w:val="24"/>
          <w:szCs w:val="28"/>
        </w:rPr>
        <w:t>ficado no subitem 6.1 do edital:</w:t>
      </w:r>
    </w:p>
    <w:p w14:paraId="4ED24486" w14:textId="77777777" w:rsidR="00E32FFF" w:rsidRPr="00B53F20" w:rsidRDefault="00E32FFF">
      <w:pPr>
        <w:spacing w:after="0" w:line="240" w:lineRule="auto"/>
        <w:jc w:val="center"/>
        <w:rPr>
          <w:b/>
          <w:bCs/>
          <w:szCs w:val="28"/>
        </w:rPr>
      </w:pPr>
    </w:p>
    <w:tbl>
      <w:tblPr>
        <w:tblW w:w="8647" w:type="dxa"/>
        <w:jc w:val="center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8" w:space="0" w:color="000001"/>
          <w:insideH w:val="single" w:sz="4" w:space="0" w:color="00000A"/>
          <w:insideV w:val="single" w:sz="8" w:space="0" w:color="000001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1444"/>
        <w:gridCol w:w="997"/>
        <w:gridCol w:w="4686"/>
        <w:gridCol w:w="1520"/>
      </w:tblGrid>
      <w:tr w:rsidR="00E32FFF" w14:paraId="37DE55A6" w14:textId="77777777" w:rsidTr="00A92C2F">
        <w:trPr>
          <w:trHeight w:val="300"/>
          <w:jc w:val="center"/>
        </w:trPr>
        <w:tc>
          <w:tcPr>
            <w:tcW w:w="8647" w:type="dxa"/>
            <w:gridSpan w:val="4"/>
            <w:tcBorders>
              <w:top w:val="single" w:sz="8" w:space="0" w:color="00000A"/>
              <w:left w:val="single" w:sz="8" w:space="0" w:color="00000A"/>
              <w:bottom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739BB792" w14:textId="77777777" w:rsidR="00E32FFF" w:rsidRDefault="00A92C2F" w:rsidP="00E32FFF">
            <w:pPr>
              <w:jc w:val="center"/>
            </w:pPr>
            <w:r>
              <w:rPr>
                <w:rFonts w:eastAsia="Times New Roman" w:cs="Calibri"/>
                <w:b/>
                <w:bCs/>
                <w:lang w:eastAsia="pt-BR"/>
              </w:rPr>
              <w:t>Candidatos</w:t>
            </w:r>
            <w:r w:rsidR="00E32FFF">
              <w:rPr>
                <w:rFonts w:eastAsia="Times New Roman" w:cs="Calibri"/>
                <w:b/>
                <w:bCs/>
                <w:lang w:eastAsia="pt-BR"/>
              </w:rPr>
              <w:t xml:space="preserve"> selecionados por AMPLA CONCORRÊNCIA</w:t>
            </w:r>
          </w:p>
        </w:tc>
      </w:tr>
      <w:tr w:rsidR="00E32FFF" w14:paraId="7D95390B" w14:textId="77777777" w:rsidTr="00A92C2F">
        <w:trPr>
          <w:trHeight w:val="315"/>
          <w:jc w:val="center"/>
        </w:trPr>
        <w:tc>
          <w:tcPr>
            <w:tcW w:w="8647" w:type="dxa"/>
            <w:gridSpan w:val="4"/>
            <w:tcBorders>
              <w:top w:val="single" w:sz="4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678893A6" w14:textId="77777777" w:rsidR="00E32FFF" w:rsidRDefault="00E32FFF" w:rsidP="00E32FFF">
            <w:pPr>
              <w:jc w:val="center"/>
            </w:pPr>
            <w:r>
              <w:rPr>
                <w:rFonts w:eastAsia="Times New Roman" w:cs="Calibri"/>
                <w:b/>
                <w:bCs/>
                <w:lang w:eastAsia="pt-BR"/>
              </w:rPr>
              <w:t>2 (duas) vagas remanescentes</w:t>
            </w:r>
          </w:p>
        </w:tc>
      </w:tr>
      <w:tr w:rsidR="00666689" w14:paraId="4BA27FB1" w14:textId="77777777" w:rsidTr="00A92C2F">
        <w:trPr>
          <w:trHeight w:val="600"/>
          <w:jc w:val="center"/>
        </w:trPr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left w:w="65" w:type="dxa"/>
            </w:tcMar>
            <w:vAlign w:val="center"/>
          </w:tcPr>
          <w:p w14:paraId="60BA50DB" w14:textId="77777777" w:rsidR="00666689" w:rsidRDefault="008B0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Classificação Final</w:t>
            </w:r>
          </w:p>
        </w:tc>
        <w:tc>
          <w:tcPr>
            <w:tcW w:w="9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vAlign w:val="center"/>
          </w:tcPr>
          <w:p w14:paraId="66BCD71E" w14:textId="77777777" w:rsidR="00666689" w:rsidRDefault="008B0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Nº de Inscrição</w:t>
            </w:r>
          </w:p>
        </w:tc>
        <w:tc>
          <w:tcPr>
            <w:tcW w:w="46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vAlign w:val="center"/>
          </w:tcPr>
          <w:p w14:paraId="759599DF" w14:textId="77777777" w:rsidR="00666689" w:rsidRDefault="008B0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Nome</w:t>
            </w:r>
          </w:p>
        </w:tc>
        <w:tc>
          <w:tcPr>
            <w:tcW w:w="15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vAlign w:val="center"/>
          </w:tcPr>
          <w:p w14:paraId="073D0982" w14:textId="77777777" w:rsidR="00666689" w:rsidRDefault="008B0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Nota Final</w:t>
            </w:r>
          </w:p>
        </w:tc>
      </w:tr>
      <w:tr w:rsidR="00666689" w14:paraId="47FB13AD" w14:textId="77777777" w:rsidTr="00A92C2F">
        <w:trPr>
          <w:trHeight w:val="300"/>
          <w:jc w:val="center"/>
        </w:trPr>
        <w:tc>
          <w:tcPr>
            <w:tcW w:w="14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34097D5F" w14:textId="77777777" w:rsidR="00666689" w:rsidRPr="00E32FFF" w:rsidRDefault="008B0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32FFF">
              <w:rPr>
                <w:rFonts w:eastAsia="Times New Roman" w:cs="Calibri"/>
                <w:lang w:eastAsia="pt-BR"/>
              </w:rPr>
              <w:t>7º</w:t>
            </w:r>
          </w:p>
        </w:tc>
        <w:tc>
          <w:tcPr>
            <w:tcW w:w="9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B1B77B5" w14:textId="77777777" w:rsidR="00666689" w:rsidRPr="00E32FFF" w:rsidRDefault="008B0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32FFF">
              <w:rPr>
                <w:rFonts w:eastAsia="Times New Roman" w:cs="Calibri"/>
                <w:lang w:eastAsia="pt-BR"/>
              </w:rPr>
              <w:t>001-2020</w:t>
            </w:r>
          </w:p>
        </w:tc>
        <w:tc>
          <w:tcPr>
            <w:tcW w:w="46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7CC3E90" w14:textId="77777777" w:rsidR="00666689" w:rsidRPr="00E32FFF" w:rsidRDefault="008B0FA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E32FFF">
              <w:rPr>
                <w:rFonts w:eastAsia="Times New Roman" w:cs="Calibri"/>
                <w:lang w:eastAsia="pt-BR"/>
              </w:rPr>
              <w:t xml:space="preserve">Germane Mousinho Bento </w:t>
            </w:r>
          </w:p>
        </w:tc>
        <w:tc>
          <w:tcPr>
            <w:tcW w:w="15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188CBB2" w14:textId="77777777" w:rsidR="00666689" w:rsidRPr="00E32FFF" w:rsidRDefault="008B0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32FFF">
              <w:rPr>
                <w:rFonts w:eastAsia="Times New Roman" w:cs="Calibri"/>
                <w:b/>
                <w:bCs/>
                <w:lang w:eastAsia="pt-BR"/>
              </w:rPr>
              <w:t>7,0</w:t>
            </w:r>
          </w:p>
        </w:tc>
      </w:tr>
      <w:tr w:rsidR="00666689" w14:paraId="75103CA5" w14:textId="77777777" w:rsidTr="00A92C2F">
        <w:trPr>
          <w:trHeight w:val="300"/>
          <w:jc w:val="center"/>
        </w:trPr>
        <w:tc>
          <w:tcPr>
            <w:tcW w:w="14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062EAD8A" w14:textId="77777777" w:rsidR="00666689" w:rsidRPr="00E32FFF" w:rsidRDefault="008B0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32FFF">
              <w:rPr>
                <w:rFonts w:eastAsia="Times New Roman" w:cs="Calibri"/>
                <w:lang w:eastAsia="pt-BR"/>
              </w:rPr>
              <w:t>8º</w:t>
            </w:r>
          </w:p>
        </w:tc>
        <w:tc>
          <w:tcPr>
            <w:tcW w:w="9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7C44ADE" w14:textId="77777777" w:rsidR="00666689" w:rsidRPr="00E32FFF" w:rsidRDefault="008B0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32FFF">
              <w:rPr>
                <w:rFonts w:eastAsia="Times New Roman" w:cs="Calibri"/>
                <w:lang w:eastAsia="pt-BR"/>
              </w:rPr>
              <w:t>007-2020</w:t>
            </w:r>
          </w:p>
        </w:tc>
        <w:tc>
          <w:tcPr>
            <w:tcW w:w="46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0790848" w14:textId="77777777" w:rsidR="00666689" w:rsidRPr="00E32FFF" w:rsidRDefault="008B0FA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E32FFF">
              <w:rPr>
                <w:rFonts w:eastAsia="Times New Roman" w:cs="Calibri"/>
                <w:lang w:eastAsia="pt-BR"/>
              </w:rPr>
              <w:t>Maria Arlinda Santos de Freitas</w:t>
            </w:r>
          </w:p>
        </w:tc>
        <w:tc>
          <w:tcPr>
            <w:tcW w:w="15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E3F7FA2" w14:textId="77777777" w:rsidR="00666689" w:rsidRPr="00E32FFF" w:rsidRDefault="008B0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32FFF">
              <w:rPr>
                <w:rFonts w:eastAsia="Times New Roman" w:cs="Calibri"/>
                <w:b/>
                <w:bCs/>
                <w:lang w:eastAsia="pt-BR"/>
              </w:rPr>
              <w:t>6,5</w:t>
            </w:r>
          </w:p>
        </w:tc>
      </w:tr>
    </w:tbl>
    <w:p w14:paraId="0AF37B22" w14:textId="77777777" w:rsidR="00666689" w:rsidRDefault="00B22119">
      <w:pPr>
        <w:spacing w:after="0" w:line="240" w:lineRule="auto"/>
      </w:pPr>
      <w:r>
        <w:br/>
      </w:r>
    </w:p>
    <w:tbl>
      <w:tblPr>
        <w:tblW w:w="864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992"/>
        <w:gridCol w:w="4678"/>
        <w:gridCol w:w="1559"/>
      </w:tblGrid>
      <w:tr w:rsidR="00666689" w14:paraId="353E6300" w14:textId="77777777" w:rsidTr="00E32FFF">
        <w:trPr>
          <w:trHeight w:val="600"/>
          <w:jc w:val="center"/>
        </w:trPr>
        <w:tc>
          <w:tcPr>
            <w:tcW w:w="86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9C77E20" w14:textId="77777777" w:rsidR="00666689" w:rsidRDefault="00A92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Candidato selecionado</w:t>
            </w:r>
            <w:r w:rsidR="008B0FA0">
              <w:rPr>
                <w:rFonts w:eastAsia="Times New Roman" w:cs="Calibri"/>
                <w:b/>
                <w:bCs/>
                <w:lang w:eastAsia="pt-BR"/>
              </w:rPr>
              <w:t xml:space="preserve"> pela Lei Distrital nº 3.361 de 15 de junho de 2004</w:t>
            </w:r>
          </w:p>
        </w:tc>
      </w:tr>
      <w:tr w:rsidR="00666689" w14:paraId="0CE20AAA" w14:textId="77777777" w:rsidTr="00E32FFF">
        <w:trPr>
          <w:trHeight w:val="315"/>
          <w:jc w:val="center"/>
        </w:trPr>
        <w:tc>
          <w:tcPr>
            <w:tcW w:w="86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568B484" w14:textId="77777777" w:rsidR="00666689" w:rsidRDefault="00E32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1 (uma) vaga remanescente</w:t>
            </w:r>
          </w:p>
        </w:tc>
      </w:tr>
      <w:tr w:rsidR="00666689" w14:paraId="23CD62DC" w14:textId="77777777" w:rsidTr="00A92C2F">
        <w:trPr>
          <w:trHeight w:val="60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left w:w="70" w:type="dxa"/>
            </w:tcMar>
            <w:vAlign w:val="center"/>
          </w:tcPr>
          <w:p w14:paraId="56BFE603" w14:textId="77777777" w:rsidR="00666689" w:rsidRDefault="008B0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Classificação Final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vAlign w:val="center"/>
          </w:tcPr>
          <w:p w14:paraId="1AE7DB28" w14:textId="77777777" w:rsidR="00666689" w:rsidRDefault="008B0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Nº de Inscrição</w:t>
            </w:r>
          </w:p>
        </w:tc>
        <w:tc>
          <w:tcPr>
            <w:tcW w:w="46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vAlign w:val="center"/>
          </w:tcPr>
          <w:p w14:paraId="4BCF4DBF" w14:textId="77777777" w:rsidR="00666689" w:rsidRDefault="008B0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Nome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vAlign w:val="center"/>
          </w:tcPr>
          <w:p w14:paraId="6AE66569" w14:textId="77777777" w:rsidR="00666689" w:rsidRDefault="008B0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Nota Final</w:t>
            </w:r>
          </w:p>
        </w:tc>
      </w:tr>
      <w:tr w:rsidR="00666689" w14:paraId="3909CCDE" w14:textId="77777777" w:rsidTr="00A92C2F">
        <w:trPr>
          <w:trHeight w:val="300"/>
          <w:jc w:val="center"/>
        </w:trPr>
        <w:tc>
          <w:tcPr>
            <w:tcW w:w="14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9565330" w14:textId="77777777" w:rsidR="00666689" w:rsidRPr="00E32FFF" w:rsidRDefault="008B0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32FFF">
              <w:rPr>
                <w:rFonts w:eastAsia="Times New Roman" w:cs="Calibri"/>
                <w:lang w:eastAsia="pt-BR"/>
              </w:rPr>
              <w:t>10º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FC213EF" w14:textId="77777777" w:rsidR="00666689" w:rsidRPr="00E32FFF" w:rsidRDefault="008B0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32FFF">
              <w:rPr>
                <w:rFonts w:eastAsia="Times New Roman" w:cs="Calibri"/>
                <w:lang w:eastAsia="pt-BR"/>
              </w:rPr>
              <w:t>036-2020</w:t>
            </w:r>
          </w:p>
        </w:tc>
        <w:tc>
          <w:tcPr>
            <w:tcW w:w="46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38373D7" w14:textId="77777777" w:rsidR="00666689" w:rsidRPr="00E32FFF" w:rsidRDefault="008B0FA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E32FFF">
              <w:rPr>
                <w:rFonts w:eastAsia="Times New Roman" w:cs="Calibri"/>
                <w:lang w:eastAsia="pt-BR"/>
              </w:rPr>
              <w:t>Murillo Miguel Nunes da Silva</w:t>
            </w:r>
          </w:p>
        </w:tc>
        <w:tc>
          <w:tcPr>
            <w:tcW w:w="15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4FFEBE8" w14:textId="77777777" w:rsidR="00666689" w:rsidRPr="00E32FFF" w:rsidRDefault="008B0F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32FFF">
              <w:rPr>
                <w:rFonts w:eastAsia="Times New Roman" w:cs="Calibri"/>
                <w:b/>
                <w:bCs/>
                <w:lang w:eastAsia="pt-BR"/>
              </w:rPr>
              <w:t>5,0</w:t>
            </w:r>
          </w:p>
        </w:tc>
      </w:tr>
    </w:tbl>
    <w:p w14:paraId="48053338" w14:textId="77777777" w:rsidR="00A92C2F" w:rsidRDefault="00A92C2F">
      <w:pPr>
        <w:spacing w:after="0" w:line="240" w:lineRule="auto"/>
        <w:jc w:val="both"/>
      </w:pPr>
    </w:p>
    <w:p w14:paraId="0A8ACBA1" w14:textId="77777777" w:rsidR="00A92C2F" w:rsidRPr="00A92C2F" w:rsidRDefault="00A92C2F" w:rsidP="00A92C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6"/>
        </w:tabs>
        <w:spacing w:after="0"/>
        <w:ind w:right="113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B22119">
        <w:rPr>
          <w:sz w:val="24"/>
          <w:szCs w:val="24"/>
        </w:rPr>
        <w:t xml:space="preserve">A </w:t>
      </w:r>
      <w:r w:rsidRPr="00A92C2F">
        <w:rPr>
          <w:sz w:val="24"/>
          <w:szCs w:val="24"/>
        </w:rPr>
        <w:t>observância dos prazos e dos procedimentos estabelecidos neste Edital</w:t>
      </w:r>
      <w:r w:rsidR="00B22119">
        <w:rPr>
          <w:sz w:val="24"/>
          <w:szCs w:val="24"/>
        </w:rPr>
        <w:t xml:space="preserve"> é de inteira responsabilidade dos candidatos</w:t>
      </w:r>
      <w:r w:rsidRPr="00A92C2F">
        <w:rPr>
          <w:sz w:val="24"/>
          <w:szCs w:val="24"/>
        </w:rPr>
        <w:t>, bem como o acompanhamento das convocações e das publicações desta seleção pelos endereços eletrônicos da ESG e da FUNAB.</w:t>
      </w:r>
    </w:p>
    <w:p w14:paraId="09B2A2A1" w14:textId="77777777" w:rsidR="00B22119" w:rsidRPr="00A92C2F" w:rsidRDefault="008B0FA0" w:rsidP="00B22119">
      <w:pPr>
        <w:ind w:firstLine="708"/>
        <w:jc w:val="both"/>
        <w:rPr>
          <w:sz w:val="24"/>
          <w:szCs w:val="24"/>
        </w:rPr>
      </w:pPr>
      <w:r w:rsidRPr="00A92C2F">
        <w:rPr>
          <w:sz w:val="24"/>
          <w:szCs w:val="24"/>
        </w:rPr>
        <w:t>O(a) candidato(a) que não comparecer no dia e horário estabelecidos será automaticamente EXCLUÍDO(A) do processo seletivo.</w:t>
      </w:r>
    </w:p>
    <w:p w14:paraId="2515A460" w14:textId="77777777" w:rsidR="00A92C2F" w:rsidRPr="00B22119" w:rsidRDefault="008B0FA0" w:rsidP="00B22119">
      <w:pPr>
        <w:jc w:val="right"/>
        <w:rPr>
          <w:sz w:val="24"/>
          <w:szCs w:val="24"/>
        </w:rPr>
      </w:pPr>
      <w:r w:rsidRPr="00A92C2F">
        <w:rPr>
          <w:sz w:val="24"/>
          <w:szCs w:val="24"/>
        </w:rPr>
        <w:t>Brasília, 0</w:t>
      </w:r>
      <w:r w:rsidR="00A92C2F" w:rsidRPr="00A92C2F">
        <w:rPr>
          <w:sz w:val="24"/>
          <w:szCs w:val="24"/>
        </w:rPr>
        <w:t>6</w:t>
      </w:r>
      <w:r w:rsidRPr="00A92C2F">
        <w:rPr>
          <w:sz w:val="24"/>
          <w:szCs w:val="24"/>
        </w:rPr>
        <w:t xml:space="preserve"> de fevereiro de 2020.</w:t>
      </w:r>
    </w:p>
    <w:p w14:paraId="4A4FBEF5" w14:textId="77777777" w:rsidR="00666689" w:rsidRPr="00A92C2F" w:rsidRDefault="00B22119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8B0FA0" w:rsidRPr="00A92C2F">
        <w:rPr>
          <w:b/>
          <w:bCs/>
          <w:sz w:val="24"/>
          <w:szCs w:val="24"/>
        </w:rPr>
        <w:t>Alex Costa Almeida</w:t>
      </w:r>
    </w:p>
    <w:p w14:paraId="705D8CCD" w14:textId="77777777" w:rsidR="00666689" w:rsidRPr="0077235B" w:rsidRDefault="008B0FA0" w:rsidP="0077235B">
      <w:pPr>
        <w:spacing w:after="0" w:line="240" w:lineRule="auto"/>
        <w:jc w:val="center"/>
        <w:rPr>
          <w:caps/>
          <w:sz w:val="24"/>
          <w:szCs w:val="24"/>
        </w:rPr>
      </w:pPr>
      <w:bookmarkStart w:id="1" w:name="_GoBack"/>
      <w:bookmarkEnd w:id="1"/>
      <w:r w:rsidRPr="00A92C2F">
        <w:rPr>
          <w:caps/>
          <w:sz w:val="24"/>
          <w:szCs w:val="24"/>
        </w:rPr>
        <w:t>Diretor da Escola Superior de Gestão</w:t>
      </w:r>
    </w:p>
    <w:sectPr w:rsidR="00666689" w:rsidRPr="0077235B" w:rsidSect="00A92C2F">
      <w:headerReference w:type="default" r:id="rId8"/>
      <w:pgSz w:w="11906" w:h="16838"/>
      <w:pgMar w:top="1417" w:right="1701" w:bottom="851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F7AAB" w14:textId="77777777" w:rsidR="000E1DF9" w:rsidRDefault="000E1DF9">
      <w:pPr>
        <w:spacing w:after="0" w:line="240" w:lineRule="auto"/>
      </w:pPr>
      <w:r>
        <w:separator/>
      </w:r>
    </w:p>
  </w:endnote>
  <w:endnote w:type="continuationSeparator" w:id="0">
    <w:p w14:paraId="6C4665A6" w14:textId="77777777" w:rsidR="000E1DF9" w:rsidRDefault="000E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8CC1F" w14:textId="77777777" w:rsidR="000E1DF9" w:rsidRDefault="000E1DF9">
      <w:pPr>
        <w:spacing w:after="0" w:line="240" w:lineRule="auto"/>
      </w:pPr>
      <w:r>
        <w:separator/>
      </w:r>
    </w:p>
  </w:footnote>
  <w:footnote w:type="continuationSeparator" w:id="0">
    <w:p w14:paraId="417E92F0" w14:textId="77777777" w:rsidR="000E1DF9" w:rsidRDefault="000E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0349" w:type="dxa"/>
      <w:tblInd w:w="-998" w:type="dxa"/>
      <w:tblLook w:val="04A0" w:firstRow="1" w:lastRow="0" w:firstColumn="1" w:lastColumn="0" w:noHBand="0" w:noVBand="1"/>
    </w:tblPr>
    <w:tblGrid>
      <w:gridCol w:w="1844"/>
      <w:gridCol w:w="6667"/>
      <w:gridCol w:w="1838"/>
    </w:tblGrid>
    <w:tr w:rsidR="00666689" w14:paraId="37564A94" w14:textId="77777777">
      <w:tc>
        <w:tcPr>
          <w:tcW w:w="1844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D9C3471" w14:textId="77777777" w:rsidR="00666689" w:rsidRDefault="008B0FA0">
          <w:pPr>
            <w:spacing w:after="0" w:line="240" w:lineRule="aut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7" behindDoc="1" locked="0" layoutInCell="1" allowOverlap="1" wp14:anchorId="27506D27" wp14:editId="53782F0F">
                <wp:simplePos x="0" y="0"/>
                <wp:positionH relativeFrom="column">
                  <wp:posOffset>-20955</wp:posOffset>
                </wp:positionH>
                <wp:positionV relativeFrom="paragraph">
                  <wp:posOffset>1270</wp:posOffset>
                </wp:positionV>
                <wp:extent cx="958215" cy="1066800"/>
                <wp:effectExtent l="0" t="0" r="0" b="0"/>
                <wp:wrapNone/>
                <wp:docPr id="13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215" cy="10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6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C949A9C" w14:textId="77777777" w:rsidR="00666689" w:rsidRDefault="00666689">
          <w:pPr>
            <w:spacing w:after="0" w:line="240" w:lineRule="auto"/>
            <w:jc w:val="center"/>
            <w:rPr>
              <w:b/>
              <w:bCs/>
            </w:rPr>
          </w:pPr>
        </w:p>
        <w:p w14:paraId="2BFC180F" w14:textId="77777777" w:rsidR="00666689" w:rsidRDefault="008B0FA0">
          <w:pPr>
            <w:spacing w:after="0" w:line="240" w:lineRule="auto"/>
            <w:jc w:val="center"/>
            <w:rPr>
              <w:b/>
              <w:bCs/>
            </w:rPr>
          </w:pPr>
          <w:r>
            <w:rPr>
              <w:b/>
              <w:bCs/>
            </w:rPr>
            <w:t>GOVERNO DO DISTRITO FEDERAL</w:t>
          </w:r>
        </w:p>
      </w:tc>
      <w:tc>
        <w:tcPr>
          <w:tcW w:w="1838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133B292" w14:textId="77777777" w:rsidR="00666689" w:rsidRDefault="008B0FA0">
          <w:pPr>
            <w:spacing w:after="0" w:line="240" w:lineRule="auto"/>
          </w:pPr>
          <w:r>
            <w:rPr>
              <w:noProof/>
              <w:lang w:eastAsia="pt-BR"/>
            </w:rPr>
            <w:drawing>
              <wp:anchor distT="0" distB="0" distL="114300" distR="123190" simplePos="0" relativeHeight="4" behindDoc="1" locked="0" layoutInCell="1" allowOverlap="1" wp14:anchorId="44B22DA3" wp14:editId="028DA23B">
                <wp:simplePos x="0" y="0"/>
                <wp:positionH relativeFrom="column">
                  <wp:posOffset>98425</wp:posOffset>
                </wp:positionH>
                <wp:positionV relativeFrom="paragraph">
                  <wp:posOffset>75565</wp:posOffset>
                </wp:positionV>
                <wp:extent cx="1095375" cy="993775"/>
                <wp:effectExtent l="0" t="0" r="0" b="0"/>
                <wp:wrapNone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93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666689" w14:paraId="06A13026" w14:textId="77777777">
      <w:tc>
        <w:tcPr>
          <w:tcW w:w="1844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477EACF" w14:textId="77777777" w:rsidR="00666689" w:rsidRDefault="00666689">
          <w:pPr>
            <w:spacing w:after="0" w:line="240" w:lineRule="auto"/>
          </w:pPr>
        </w:p>
      </w:tc>
      <w:tc>
        <w:tcPr>
          <w:tcW w:w="666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777BA61" w14:textId="77777777" w:rsidR="00666689" w:rsidRDefault="008B0FA0">
          <w:pPr>
            <w:spacing w:after="0" w:line="240" w:lineRule="auto"/>
            <w:jc w:val="center"/>
            <w:rPr>
              <w:b/>
              <w:bCs/>
            </w:rPr>
          </w:pPr>
          <w:r>
            <w:rPr>
              <w:b/>
              <w:bCs/>
            </w:rPr>
            <w:t>SECRETARIA DE ESTADO DE ECONOMIA DO DISTRITO FEDERAL</w:t>
          </w:r>
        </w:p>
      </w:tc>
      <w:tc>
        <w:tcPr>
          <w:tcW w:w="1838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735D10A" w14:textId="77777777" w:rsidR="00666689" w:rsidRDefault="00666689">
          <w:pPr>
            <w:spacing w:after="0" w:line="240" w:lineRule="auto"/>
          </w:pPr>
        </w:p>
      </w:tc>
    </w:tr>
    <w:tr w:rsidR="00666689" w14:paraId="19C1B265" w14:textId="77777777">
      <w:tc>
        <w:tcPr>
          <w:tcW w:w="1844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0C0C82A" w14:textId="77777777" w:rsidR="00666689" w:rsidRDefault="00666689">
          <w:pPr>
            <w:spacing w:after="0" w:line="240" w:lineRule="auto"/>
          </w:pPr>
        </w:p>
      </w:tc>
      <w:tc>
        <w:tcPr>
          <w:tcW w:w="666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ECBF376" w14:textId="77777777" w:rsidR="00666689" w:rsidRDefault="008B0FA0">
          <w:pPr>
            <w:spacing w:after="0" w:line="240" w:lineRule="auto"/>
            <w:jc w:val="center"/>
            <w:rPr>
              <w:b/>
              <w:bCs/>
            </w:rPr>
          </w:pPr>
          <w:r>
            <w:rPr>
              <w:b/>
              <w:bCs/>
            </w:rPr>
            <w:t>FUNDAÇÃO UNIVERSIDADE ABERTA DO DISTRITO FEDERAL</w:t>
          </w:r>
        </w:p>
      </w:tc>
      <w:tc>
        <w:tcPr>
          <w:tcW w:w="1838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147C79D" w14:textId="77777777" w:rsidR="00666689" w:rsidRDefault="00666689">
          <w:pPr>
            <w:spacing w:after="0" w:line="240" w:lineRule="auto"/>
          </w:pPr>
        </w:p>
      </w:tc>
    </w:tr>
    <w:tr w:rsidR="00666689" w14:paraId="4041F1AD" w14:textId="77777777">
      <w:tc>
        <w:tcPr>
          <w:tcW w:w="1844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6E596CC" w14:textId="77777777" w:rsidR="00666689" w:rsidRDefault="00666689">
          <w:pPr>
            <w:spacing w:after="0" w:line="240" w:lineRule="auto"/>
          </w:pPr>
        </w:p>
      </w:tc>
      <w:tc>
        <w:tcPr>
          <w:tcW w:w="666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0D6DC3D" w14:textId="77777777" w:rsidR="00666689" w:rsidRDefault="008B0FA0">
          <w:pPr>
            <w:spacing w:after="0" w:line="240" w:lineRule="auto"/>
            <w:jc w:val="center"/>
            <w:rPr>
              <w:b/>
              <w:bCs/>
            </w:rPr>
          </w:pPr>
          <w:r>
            <w:rPr>
              <w:b/>
              <w:bCs/>
            </w:rPr>
            <w:t>ESCOLA SUPERIOR DE GESTÃO</w:t>
          </w:r>
        </w:p>
      </w:tc>
      <w:tc>
        <w:tcPr>
          <w:tcW w:w="1838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DCBD89D" w14:textId="77777777" w:rsidR="00666689" w:rsidRDefault="00666689">
          <w:pPr>
            <w:spacing w:after="0" w:line="240" w:lineRule="auto"/>
          </w:pPr>
        </w:p>
      </w:tc>
    </w:tr>
  </w:tbl>
  <w:p w14:paraId="3CE15064" w14:textId="77777777" w:rsidR="00666689" w:rsidRDefault="00666689">
    <w:pPr>
      <w:pStyle w:val="Cabealho"/>
    </w:pPr>
  </w:p>
  <w:p w14:paraId="2AD5DE4D" w14:textId="77777777" w:rsidR="00666689" w:rsidRDefault="0066668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801F0"/>
    <w:multiLevelType w:val="multilevel"/>
    <w:tmpl w:val="F26A54A6"/>
    <w:lvl w:ilvl="0">
      <w:start w:val="14"/>
      <w:numFmt w:val="decimal"/>
      <w:lvlText w:val="%1"/>
      <w:lvlJc w:val="left"/>
      <w:pPr>
        <w:ind w:left="548" w:hanging="480"/>
      </w:pPr>
    </w:lvl>
    <w:lvl w:ilvl="1">
      <w:start w:val="2"/>
      <w:numFmt w:val="decimal"/>
      <w:lvlText w:val="%1.%2"/>
      <w:lvlJc w:val="left"/>
      <w:pPr>
        <w:ind w:left="548" w:hanging="48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decimal"/>
      <w:lvlText w:val="%3."/>
      <w:lvlJc w:val="left"/>
      <w:pPr>
        <w:ind w:left="769" w:hanging="359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bullet"/>
      <w:lvlText w:val="•"/>
      <w:lvlJc w:val="left"/>
      <w:pPr>
        <w:ind w:left="2786" w:hanging="360"/>
      </w:pPr>
    </w:lvl>
    <w:lvl w:ilvl="4">
      <w:start w:val="1"/>
      <w:numFmt w:val="bullet"/>
      <w:lvlText w:val="•"/>
      <w:lvlJc w:val="left"/>
      <w:pPr>
        <w:ind w:left="3800" w:hanging="360"/>
      </w:pPr>
    </w:lvl>
    <w:lvl w:ilvl="5">
      <w:start w:val="1"/>
      <w:numFmt w:val="bullet"/>
      <w:lvlText w:val="•"/>
      <w:lvlJc w:val="left"/>
      <w:pPr>
        <w:ind w:left="4813" w:hanging="360"/>
      </w:pPr>
    </w:lvl>
    <w:lvl w:ilvl="6">
      <w:start w:val="1"/>
      <w:numFmt w:val="bullet"/>
      <w:lvlText w:val="•"/>
      <w:lvlJc w:val="left"/>
      <w:pPr>
        <w:ind w:left="5826" w:hanging="360"/>
      </w:pPr>
    </w:lvl>
    <w:lvl w:ilvl="7">
      <w:start w:val="1"/>
      <w:numFmt w:val="bullet"/>
      <w:lvlText w:val="•"/>
      <w:lvlJc w:val="left"/>
      <w:pPr>
        <w:ind w:left="6840" w:hanging="360"/>
      </w:pPr>
    </w:lvl>
    <w:lvl w:ilvl="8">
      <w:start w:val="1"/>
      <w:numFmt w:val="bullet"/>
      <w:lvlText w:val="•"/>
      <w:lvlJc w:val="left"/>
      <w:pPr>
        <w:ind w:left="7853" w:hanging="360"/>
      </w:pPr>
    </w:lvl>
  </w:abstractNum>
  <w:abstractNum w:abstractNumId="1" w15:restartNumberingAfterBreak="0">
    <w:nsid w:val="67A744CC"/>
    <w:multiLevelType w:val="multilevel"/>
    <w:tmpl w:val="FCE0E5C0"/>
    <w:lvl w:ilvl="0">
      <w:start w:val="10"/>
      <w:numFmt w:val="decimal"/>
      <w:lvlText w:val="%1"/>
      <w:lvlJc w:val="left"/>
      <w:pPr>
        <w:ind w:left="126" w:hanging="528"/>
      </w:pPr>
    </w:lvl>
    <w:lvl w:ilvl="1">
      <w:start w:val="1"/>
      <w:numFmt w:val="decimal"/>
      <w:lvlText w:val="%1.%2"/>
      <w:lvlJc w:val="left"/>
      <w:pPr>
        <w:ind w:left="126" w:hanging="528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2072" w:hanging="528"/>
      </w:pPr>
    </w:lvl>
    <w:lvl w:ilvl="3">
      <w:start w:val="1"/>
      <w:numFmt w:val="bullet"/>
      <w:lvlText w:val="•"/>
      <w:lvlJc w:val="left"/>
      <w:pPr>
        <w:ind w:left="3048" w:hanging="528"/>
      </w:pPr>
    </w:lvl>
    <w:lvl w:ilvl="4">
      <w:start w:val="1"/>
      <w:numFmt w:val="bullet"/>
      <w:lvlText w:val="•"/>
      <w:lvlJc w:val="left"/>
      <w:pPr>
        <w:ind w:left="4024" w:hanging="528"/>
      </w:pPr>
    </w:lvl>
    <w:lvl w:ilvl="5">
      <w:start w:val="1"/>
      <w:numFmt w:val="bullet"/>
      <w:lvlText w:val="•"/>
      <w:lvlJc w:val="left"/>
      <w:pPr>
        <w:ind w:left="5000" w:hanging="528"/>
      </w:pPr>
    </w:lvl>
    <w:lvl w:ilvl="6">
      <w:start w:val="1"/>
      <w:numFmt w:val="bullet"/>
      <w:lvlText w:val="•"/>
      <w:lvlJc w:val="left"/>
      <w:pPr>
        <w:ind w:left="5976" w:hanging="527"/>
      </w:pPr>
    </w:lvl>
    <w:lvl w:ilvl="7">
      <w:start w:val="1"/>
      <w:numFmt w:val="bullet"/>
      <w:lvlText w:val="•"/>
      <w:lvlJc w:val="left"/>
      <w:pPr>
        <w:ind w:left="6952" w:hanging="527"/>
      </w:pPr>
    </w:lvl>
    <w:lvl w:ilvl="8">
      <w:start w:val="1"/>
      <w:numFmt w:val="bullet"/>
      <w:lvlText w:val="•"/>
      <w:lvlJc w:val="left"/>
      <w:pPr>
        <w:ind w:left="7928" w:hanging="528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89"/>
    <w:rsid w:val="000E1DF9"/>
    <w:rsid w:val="001915FE"/>
    <w:rsid w:val="00273D6A"/>
    <w:rsid w:val="003B19FD"/>
    <w:rsid w:val="00570970"/>
    <w:rsid w:val="00666689"/>
    <w:rsid w:val="0077235B"/>
    <w:rsid w:val="008B0FA0"/>
    <w:rsid w:val="00A92C2F"/>
    <w:rsid w:val="00B22119"/>
    <w:rsid w:val="00B53F20"/>
    <w:rsid w:val="00C641F0"/>
    <w:rsid w:val="00E32FFF"/>
    <w:rsid w:val="00E36FB2"/>
    <w:rsid w:val="00E559DE"/>
    <w:rsid w:val="00F44028"/>
    <w:rsid w:val="00FA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D8CB3"/>
  <w15:docId w15:val="{1B33A657-613F-4E8B-A49F-B142C254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25729A"/>
  </w:style>
  <w:style w:type="character" w:customStyle="1" w:styleId="RodapChar">
    <w:name w:val="Rodapé Char"/>
    <w:basedOn w:val="Fontepargpadro"/>
    <w:link w:val="Rodap"/>
    <w:uiPriority w:val="99"/>
    <w:qFormat/>
    <w:rsid w:val="0025729A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25729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25729A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257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32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0AC8F-2F31-4EB3-B4BC-23D76CDEA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</dc:creator>
  <dc:description/>
  <cp:lastModifiedBy>Yonaré Flávio de Melo Barros</cp:lastModifiedBy>
  <cp:revision>2</cp:revision>
  <cp:lastPrinted>2020-01-24T17:20:00Z</cp:lastPrinted>
  <dcterms:created xsi:type="dcterms:W3CDTF">2020-02-06T18:35:00Z</dcterms:created>
  <dcterms:modified xsi:type="dcterms:W3CDTF">2020-02-06T18:35:00Z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